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27766E">
      <w:pPr>
        <w:rPr>
          <w:b/>
        </w:rPr>
      </w:pPr>
      <w:bookmarkStart w:id="0" w:name="_GoBack"/>
      <w:bookmarkEnd w:id="0"/>
      <w:r w:rsidRPr="0027766E">
        <w:rPr>
          <w:b/>
        </w:rPr>
        <w:t>Studio Portfolio Assessment</w:t>
      </w:r>
    </w:p>
    <w:p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27766E">
        <w:trPr>
          <w:trHeight w:val="8372"/>
        </w:trPr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:rsidR="001A5744" w:rsidRDefault="001A5744">
            <w:pPr>
              <w:rPr>
                <w:b/>
              </w:rPr>
            </w:pPr>
            <w:r w:rsidRPr="001A5744">
              <w:t>Place pics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:rsidTr="001A5744">
        <w:trPr>
          <w:trHeight w:val="9692"/>
        </w:trPr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2E1A83">
      <w:pPr>
        <w:rPr>
          <w:b/>
        </w:rPr>
      </w:pPr>
      <w:r>
        <w:rPr>
          <w:b/>
        </w:rPr>
        <w:t>Studio Assessment Rubric  -  click here for comments</w:t>
      </w:r>
    </w:p>
    <w:tbl>
      <w:tblPr>
        <w:tblStyle w:val="TableGrid"/>
        <w:tblW w:w="10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59"/>
        <w:gridCol w:w="1484"/>
        <w:gridCol w:w="1321"/>
        <w:gridCol w:w="1321"/>
        <w:gridCol w:w="1322"/>
        <w:gridCol w:w="1322"/>
        <w:gridCol w:w="1321"/>
        <w:gridCol w:w="1321"/>
      </w:tblGrid>
      <w:tr w:rsidR="005F3E7F" w:rsidTr="005245DF">
        <w:trPr>
          <w:cantSplit/>
          <w:trHeight w:val="1408"/>
          <w:jc w:val="center"/>
        </w:trPr>
        <w:tc>
          <w:tcPr>
            <w:tcW w:w="817" w:type="dxa"/>
            <w:textDirection w:val="btLr"/>
            <w:vAlign w:val="center"/>
          </w:tcPr>
          <w:p w:rsidR="005F3E7F" w:rsidRPr="00CD7F99" w:rsidRDefault="005F3E7F" w:rsidP="005245DF">
            <w:pPr>
              <w:ind w:left="113" w:right="113"/>
              <w:jc w:val="center"/>
              <w:rPr>
                <w:color w:val="0000FF"/>
              </w:rPr>
            </w:pPr>
            <w:r w:rsidRPr="00CD7F99">
              <w:rPr>
                <w:color w:val="0000FF"/>
              </w:rPr>
              <w:t xml:space="preserve">Studio Habits   </w:t>
            </w:r>
          </w:p>
        </w:tc>
        <w:tc>
          <w:tcPr>
            <w:tcW w:w="1843" w:type="dxa"/>
            <w:gridSpan w:val="2"/>
            <w:vAlign w:val="center"/>
          </w:tcPr>
          <w:p w:rsidR="005F3E7F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  <w:r>
              <w:rPr>
                <w:color w:val="800000"/>
                <w:sz w:val="28"/>
                <w:szCs w:val="28"/>
              </w:rPr>
              <w:t>x/60</w:t>
            </w:r>
          </w:p>
          <w:p w:rsidR="005F3E7F" w:rsidRPr="00CD7F99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integrated this habit beyond the scope of the project's objectives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fully demonstrated this habit in your work.</w:t>
            </w:r>
          </w:p>
        </w:tc>
        <w:tc>
          <w:tcPr>
            <w:tcW w:w="1322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mostly demonstrated this habit in your work.</w:t>
            </w:r>
          </w:p>
        </w:tc>
        <w:tc>
          <w:tcPr>
            <w:tcW w:w="1322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Your portfolio shows you have partially demonstrated this habit in your work.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are just beginning to demonstrate this habit in your work.</w:t>
            </w:r>
          </w:p>
        </w:tc>
        <w:tc>
          <w:tcPr>
            <w:tcW w:w="1321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no evidence of this habit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FDE9D9" w:themeFill="accent6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Develop Craft </w:t>
            </w:r>
          </w:p>
        </w:tc>
        <w:tc>
          <w:tcPr>
            <w:tcW w:w="1843" w:type="dxa"/>
            <w:gridSpan w:val="2"/>
            <w:shd w:val="clear" w:color="auto" w:fill="FBD4B4" w:themeFill="accent6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Your artwork shows a developed skill with the media used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shows attention to detail and care and skill in construction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DAEEF3" w:themeFill="accent5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Stretch and </w:t>
            </w:r>
            <w:r w:rsidRPr="0074205B">
              <w:rPr>
                <w:b/>
                <w:sz w:val="16"/>
                <w:szCs w:val="16"/>
              </w:rPr>
              <w:t>Explore</w:t>
            </w:r>
          </w:p>
        </w:tc>
        <w:tc>
          <w:tcPr>
            <w:tcW w:w="1843" w:type="dxa"/>
            <w:gridSpan w:val="2"/>
            <w:shd w:val="clear" w:color="auto" w:fill="B6DDE8" w:themeFill="accent5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</w:t>
            </w:r>
            <w:r w:rsidRPr="0074205B">
              <w:rPr>
                <w:sz w:val="16"/>
                <w:szCs w:val="16"/>
              </w:rPr>
              <w:t xml:space="preserve">ou planned and experimented with multiple solutions in order to explore </w:t>
            </w:r>
            <w:r w:rsidRPr="0074205B">
              <w:rPr>
                <w:b/>
                <w:sz w:val="16"/>
                <w:szCs w:val="16"/>
              </w:rPr>
              <w:t>creative possibilities</w:t>
            </w:r>
            <w:r w:rsidRPr="0074205B">
              <w:rPr>
                <w:sz w:val="16"/>
                <w:szCs w:val="16"/>
              </w:rPr>
              <w:t xml:space="preserve"> before deciding on your course of action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5DFEC" w:themeFill="accent4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Envision</w:t>
            </w: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CCC0D9" w:themeFill="accent4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 develop</w:t>
            </w:r>
            <w:r>
              <w:rPr>
                <w:sz w:val="16"/>
                <w:szCs w:val="16"/>
              </w:rPr>
              <w:t>ed</w:t>
            </w:r>
            <w:r w:rsidRPr="0074205B">
              <w:rPr>
                <w:sz w:val="16"/>
                <w:szCs w:val="16"/>
              </w:rPr>
              <w:t xml:space="preserve"> your initial ideas into a finished artwork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you found a unique and personal visual solution that avoided obvious clichés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AF1DD" w:themeFill="accent3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Express</w:t>
            </w: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considered and integrated all aspects of your composition so that your </w:t>
            </w:r>
            <w:r w:rsidRPr="0074205B">
              <w:rPr>
                <w:sz w:val="16"/>
                <w:szCs w:val="16"/>
              </w:rPr>
              <w:t xml:space="preserve">artwork </w:t>
            </w:r>
            <w:r w:rsidRPr="0074205B">
              <w:rPr>
                <w:b/>
                <w:sz w:val="16"/>
                <w:szCs w:val="16"/>
              </w:rPr>
              <w:t xml:space="preserve">communicates </w:t>
            </w:r>
            <w:r w:rsidRPr="0074205B">
              <w:rPr>
                <w:sz w:val="16"/>
                <w:szCs w:val="16"/>
              </w:rPr>
              <w:t xml:space="preserve">your “big ideas” </w:t>
            </w:r>
            <w:r w:rsidRPr="0074205B">
              <w:rPr>
                <w:b/>
                <w:sz w:val="16"/>
                <w:szCs w:val="16"/>
              </w:rPr>
              <w:t>effectively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F2DBDB" w:themeFill="accent2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Engage and Persist</w:t>
            </w:r>
          </w:p>
        </w:tc>
        <w:tc>
          <w:tcPr>
            <w:tcW w:w="1843" w:type="dxa"/>
            <w:gridSpan w:val="2"/>
            <w:shd w:val="clear" w:color="auto" w:fill="E5B8B7" w:themeFill="accent2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You showed persistence in </w:t>
            </w:r>
            <w:r w:rsidRPr="0074205B">
              <w:rPr>
                <w:b/>
                <w:sz w:val="16"/>
                <w:szCs w:val="16"/>
              </w:rPr>
              <w:t>achieving quality</w:t>
            </w:r>
            <w:r w:rsidRPr="0074205B">
              <w:rPr>
                <w:sz w:val="16"/>
                <w:szCs w:val="16"/>
              </w:rPr>
              <w:t xml:space="preserve"> results and refined work based on your own observations and feedback from others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B8CCE4" w:themeFill="accent1" w:themeFillTint="66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Reflect</w:t>
            </w:r>
          </w:p>
        </w:tc>
        <w:tc>
          <w:tcPr>
            <w:tcW w:w="1843" w:type="dxa"/>
            <w:gridSpan w:val="2"/>
            <w:shd w:val="clear" w:color="auto" w:fill="95B3D7" w:themeFill="accent1" w:themeFillTint="99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Your response shows a clear understanding of  how your artwork works visually and </w:t>
            </w:r>
            <w:r w:rsidRPr="00A30BC1">
              <w:rPr>
                <w:b/>
                <w:sz w:val="16"/>
                <w:szCs w:val="16"/>
              </w:rPr>
              <w:t>how it fits in with the theme of the project.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1176" w:type="dxa"/>
            <w:gridSpan w:val="2"/>
            <w:shd w:val="clear" w:color="auto" w:fill="D9D9D9" w:themeFill="background1" w:themeFillShade="D9"/>
            <w:vAlign w:val="center"/>
          </w:tcPr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sz w:val="16"/>
                <w:szCs w:val="16"/>
              </w:rPr>
              <w:t>What does it mean to have ...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</w:p>
        </w:tc>
        <w:tc>
          <w:tcPr>
            <w:tcW w:w="9412" w:type="dxa"/>
            <w:gridSpan w:val="7"/>
            <w:shd w:val="clear" w:color="auto" w:fill="D9D9D9" w:themeFill="background1" w:themeFillShade="D9"/>
          </w:tcPr>
          <w:p w:rsidR="005F3E7F" w:rsidRPr="00716678" w:rsidRDefault="005F3E7F" w:rsidP="005245DF">
            <w:pPr>
              <w:rPr>
                <w:b/>
                <w:sz w:val="16"/>
                <w:szCs w:val="16"/>
              </w:rPr>
            </w:pP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b/>
                <w:sz w:val="16"/>
                <w:szCs w:val="16"/>
              </w:rPr>
              <w:t xml:space="preserve">integrated this habit = </w:t>
            </w:r>
            <w:r w:rsidRPr="00716678">
              <w:rPr>
                <w:sz w:val="16"/>
                <w:szCs w:val="16"/>
              </w:rPr>
              <w:t>effective, assured, accomplished, challenges and extends personal boundaries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b/>
                <w:sz w:val="16"/>
                <w:szCs w:val="16"/>
              </w:rPr>
              <w:t>fully demonstrated</w:t>
            </w:r>
            <w:r w:rsidRPr="00716678">
              <w:rPr>
                <w:sz w:val="16"/>
                <w:szCs w:val="16"/>
              </w:rPr>
              <w:t xml:space="preserve"> = thoughtful, informed, confident, displays self-directed and independent judgment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b/>
                <w:sz w:val="16"/>
                <w:szCs w:val="16"/>
              </w:rPr>
              <w:t>mostly demonstrated</w:t>
            </w:r>
            <w:r w:rsidRPr="00716678">
              <w:rPr>
                <w:sz w:val="16"/>
                <w:szCs w:val="16"/>
              </w:rPr>
              <w:t xml:space="preserve"> = emerging, increasingly, shows some self direction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b/>
                <w:sz w:val="16"/>
                <w:szCs w:val="16"/>
              </w:rPr>
              <w:t>partially demonstrated</w:t>
            </w:r>
            <w:r w:rsidRPr="00716678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somewhat,</w:t>
            </w:r>
            <w:r w:rsidRPr="00716678">
              <w:rPr>
                <w:sz w:val="16"/>
                <w:szCs w:val="16"/>
              </w:rPr>
              <w:t xml:space="preserve"> developing, </w:t>
            </w:r>
            <w:r>
              <w:rPr>
                <w:sz w:val="16"/>
                <w:szCs w:val="16"/>
              </w:rPr>
              <w:t>occasionally shows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b/>
                <w:sz w:val="16"/>
                <w:szCs w:val="16"/>
              </w:rPr>
              <w:t>just beginning to demonstrate</w:t>
            </w:r>
            <w:r w:rsidRPr="00716678">
              <w:rPr>
                <w:sz w:val="16"/>
                <w:szCs w:val="16"/>
              </w:rPr>
              <w:t xml:space="preserve"> = attempts, some, unresolved, </w:t>
            </w:r>
            <w:r>
              <w:rPr>
                <w:sz w:val="16"/>
                <w:szCs w:val="16"/>
              </w:rPr>
              <w:t>starting</w:t>
            </w:r>
            <w:r w:rsidRPr="00716678">
              <w:rPr>
                <w:sz w:val="16"/>
                <w:szCs w:val="16"/>
              </w:rPr>
              <w:t xml:space="preserve"> to show</w:t>
            </w:r>
          </w:p>
        </w:tc>
      </w:tr>
    </w:tbl>
    <w:p w:rsidR="005F3E7F" w:rsidRDefault="005F3E7F" w:rsidP="005F3E7F"/>
    <w:p w:rsidR="00077C89" w:rsidRPr="0027766E" w:rsidRDefault="00077C89">
      <w:pPr>
        <w:rPr>
          <w:b/>
        </w:rPr>
      </w:pPr>
    </w:p>
    <w:sectPr w:rsidR="00077C89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DA"/>
    <w:rsid w:val="00077C89"/>
    <w:rsid w:val="001A5744"/>
    <w:rsid w:val="0027766E"/>
    <w:rsid w:val="002E1A83"/>
    <w:rsid w:val="005123BC"/>
    <w:rsid w:val="00515CC0"/>
    <w:rsid w:val="005F3E7F"/>
    <w:rsid w:val="007A394E"/>
    <w:rsid w:val="009D4C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SPA%20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2015.dotx</Template>
  <TotalTime>0</TotalTime>
  <Pages>15</Pages>
  <Words>799</Words>
  <Characters>4556</Characters>
  <Application>Microsoft Macintosh Word</Application>
  <DocSecurity>0</DocSecurity>
  <Lines>37</Lines>
  <Paragraphs>10</Paragraphs>
  <ScaleCrop>false</ScaleCrop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2015-08-10T01:07:00Z</dcterms:created>
  <dcterms:modified xsi:type="dcterms:W3CDTF">2015-08-10T01:08:00Z</dcterms:modified>
</cp:coreProperties>
</file>